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07" w:rsidRDefault="00851507" w:rsidP="00851507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বিসিএস প্রশাসন একাডেমি</w:t>
      </w:r>
    </w:p>
    <w:p w:rsidR="00851507" w:rsidRDefault="00851507" w:rsidP="00851507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  <w:r>
        <w:rPr>
          <w:rFonts w:ascii="NikoshBAN" w:hAnsi="NikoshBAN" w:cs="NikoshBAN" w:hint="cs"/>
          <w:szCs w:val="28"/>
          <w:cs/>
          <w:lang w:bidi="bn-IN"/>
        </w:rPr>
        <w:t>শাহবাগ, ঢাকা</w:t>
      </w:r>
    </w:p>
    <w:p w:rsidR="00851507" w:rsidRDefault="00851507" w:rsidP="00851507">
      <w:pPr>
        <w:spacing w:after="0"/>
        <w:jc w:val="center"/>
        <w:rPr>
          <w:rFonts w:ascii="NikoshBAN" w:hAnsi="NikoshBAN" w:cs="NikoshBAN"/>
          <w:szCs w:val="28"/>
          <w:lang w:bidi="bn-IN"/>
        </w:rPr>
      </w:pPr>
      <w:r>
        <w:rPr>
          <w:rFonts w:ascii="NikoshBAN" w:hAnsi="NikoshBAN" w:cs="NikoshBAN"/>
          <w:szCs w:val="28"/>
          <w:lang w:bidi="bn-IN"/>
        </w:rPr>
        <w:t>www.bcsadminacademy.gov.bd</w:t>
      </w:r>
    </w:p>
    <w:p w:rsidR="00851507" w:rsidRDefault="00851507" w:rsidP="00851507">
      <w:pPr>
        <w:spacing w:after="0"/>
        <w:jc w:val="center"/>
        <w:rPr>
          <w:rFonts w:ascii="NikoshBAN" w:hAnsi="NikoshBAN" w:cs="NikoshBAN"/>
          <w:szCs w:val="28"/>
          <w:cs/>
          <w:lang w:bidi="bn-IN"/>
        </w:rPr>
      </w:pPr>
    </w:p>
    <w:p w:rsidR="00851507" w:rsidRPr="00851507" w:rsidRDefault="00851507" w:rsidP="00851507">
      <w:pPr>
        <w:jc w:val="center"/>
        <w:rPr>
          <w:rFonts w:ascii="NikoshBAN" w:hAnsi="NikoshBAN" w:cs="NikoshBAN"/>
          <w:b/>
          <w:sz w:val="30"/>
          <w:szCs w:val="28"/>
          <w:cs/>
          <w:lang w:bidi="bn-IN"/>
        </w:rPr>
      </w:pPr>
      <w:r w:rsidRPr="00851507">
        <w:rPr>
          <w:rFonts w:ascii="NikoshBAN" w:hAnsi="NikoshBAN" w:cs="NikoshBAN"/>
          <w:b/>
          <w:sz w:val="30"/>
          <w:szCs w:val="28"/>
          <w:cs/>
          <w:lang w:bidi="bn-IN"/>
        </w:rPr>
        <w:t>প্রেস রিলিজ</w:t>
      </w:r>
    </w:p>
    <w:p w:rsidR="00E64A4F" w:rsidRDefault="00851507" w:rsidP="00E64A4F">
      <w:pPr>
        <w:pStyle w:val="NormalWeb"/>
        <w:spacing w:line="360" w:lineRule="auto"/>
        <w:jc w:val="both"/>
        <w:rPr>
          <w:rFonts w:ascii="Nikosh" w:hAnsi="Nikosh" w:cs="Nikosh" w:hint="cs"/>
          <w:b/>
          <w:cs/>
          <w:lang w:bidi="bn-IN"/>
        </w:rPr>
      </w:pPr>
      <w:r>
        <w:rPr>
          <w:rFonts w:ascii="Nikosh" w:hAnsi="Nikosh" w:cs="Nikosh" w:hint="cs"/>
          <w:b/>
          <w:cs/>
          <w:lang w:bidi="bn-IN"/>
        </w:rPr>
        <w:t xml:space="preserve">বিষয়: </w:t>
      </w:r>
      <w:r w:rsidRPr="00851507">
        <w:rPr>
          <w:rFonts w:ascii="Nikosh" w:hAnsi="Nikosh" w:cs="Nikosh"/>
          <w:u w:val="single"/>
          <w:cs/>
          <w:lang w:bidi="bn-IN"/>
        </w:rPr>
        <w:t>Training of Trainer</w:t>
      </w:r>
      <w:r w:rsidRPr="00851507">
        <w:rPr>
          <w:rFonts w:ascii="Nikosh" w:hAnsi="Nikosh" w:cs="Nikosh" w:hint="cs"/>
          <w:u w:val="single"/>
          <w:cs/>
          <w:lang w:bidi="bn-IN"/>
        </w:rPr>
        <w:t>’</w:t>
      </w:r>
      <w:r w:rsidRPr="00851507">
        <w:rPr>
          <w:rFonts w:ascii="Nikosh" w:hAnsi="Nikosh" w:cs="Nikosh"/>
          <w:u w:val="single"/>
          <w:cs/>
          <w:lang w:bidi="bn-IN"/>
        </w:rPr>
        <w:t>s Course on Rio Conventions</w:t>
      </w:r>
      <w:r w:rsidRPr="00851507">
        <w:rPr>
          <w:rFonts w:ascii="Nikosh" w:hAnsi="Nikosh" w:cs="Nikosh" w:hint="cs"/>
          <w:u w:val="single"/>
          <w:cs/>
          <w:lang w:bidi="bn-IN"/>
        </w:rPr>
        <w:t xml:space="preserve"> প্রশিক্ষণ কর্মসূচীর সমাপনী অনুষ্ঠান</w:t>
      </w:r>
    </w:p>
    <w:p w:rsidR="00197D56" w:rsidRPr="00E64A4F" w:rsidRDefault="00851507" w:rsidP="00E64A4F">
      <w:pPr>
        <w:pStyle w:val="NormalWeb"/>
        <w:spacing w:line="360" w:lineRule="auto"/>
        <w:jc w:val="both"/>
        <w:rPr>
          <w:rFonts w:ascii="Nikosh" w:hAnsi="Nikosh" w:cs="Nikosh"/>
          <w:b/>
          <w:cs/>
          <w:lang w:bidi="bn-IN"/>
        </w:rPr>
      </w:pPr>
      <w:r>
        <w:rPr>
          <w:rFonts w:ascii="Nikosh" w:hAnsi="Nikosh" w:cs="Nikosh" w:hint="cs"/>
          <w:b/>
          <w:cs/>
          <w:lang w:bidi="bn-IN"/>
        </w:rPr>
        <w:tab/>
      </w:r>
      <w:r w:rsidR="00E64A4F" w:rsidRPr="00E64A4F">
        <w:rPr>
          <w:rFonts w:ascii="Nikosh" w:hAnsi="Nikosh" w:cs="Nikosh" w:hint="cs"/>
          <w:b/>
          <w:cs/>
          <w:lang w:bidi="bn-IN"/>
        </w:rPr>
        <w:t>১৯ এপ্রিল ২০১৮ তারিখ বিকাল ০৩</w:t>
      </w:r>
      <w:r w:rsidR="00197D56" w:rsidRPr="00E64A4F">
        <w:rPr>
          <w:rFonts w:ascii="Nikosh" w:hAnsi="Nikosh" w:cs="Nikosh" w:hint="cs"/>
          <w:b/>
          <w:cs/>
          <w:lang w:bidi="bn-IN"/>
        </w:rPr>
        <w:t xml:space="preserve">.০০ টায় বিসিএস প্রশাসন একাডেমি, শাহবাগ, ঢাকায় </w:t>
      </w:r>
      <w:r w:rsidR="00197D56" w:rsidRPr="00E64A4F">
        <w:rPr>
          <w:rFonts w:ascii="Nikosh" w:hAnsi="Nikosh" w:cs="Nikosh"/>
          <w:b/>
          <w:cs/>
          <w:lang w:bidi="bn-IN"/>
        </w:rPr>
        <w:t>Training of Trainer</w:t>
      </w:r>
      <w:r w:rsidR="00197D56" w:rsidRPr="00E64A4F">
        <w:rPr>
          <w:rFonts w:ascii="Nikosh" w:hAnsi="Nikosh" w:cs="Nikosh" w:hint="cs"/>
          <w:b/>
          <w:cs/>
          <w:lang w:bidi="bn-IN"/>
        </w:rPr>
        <w:t>’</w:t>
      </w:r>
      <w:r w:rsidR="00197D56" w:rsidRPr="00E64A4F">
        <w:rPr>
          <w:rFonts w:ascii="Nikosh" w:hAnsi="Nikosh" w:cs="Nikosh"/>
          <w:b/>
          <w:cs/>
          <w:lang w:bidi="bn-IN"/>
        </w:rPr>
        <w:t>s Course on Rio Conventions</w:t>
      </w:r>
      <w:r w:rsidR="00197D56" w:rsidRPr="00E64A4F">
        <w:rPr>
          <w:rFonts w:ascii="Nikosh" w:hAnsi="Nikosh" w:cs="Nikosh" w:hint="cs"/>
          <w:b/>
          <w:cs/>
          <w:lang w:bidi="bn-IN"/>
        </w:rPr>
        <w:t xml:space="preserve"> বিষয়ক প্রশিক্ষণ কর্মসূচী</w:t>
      </w:r>
      <w:r w:rsidR="00E64A4F" w:rsidRPr="00E64A4F">
        <w:rPr>
          <w:rFonts w:ascii="Nikosh" w:hAnsi="Nikosh" w:cs="Nikosh" w:hint="cs"/>
          <w:b/>
          <w:cs/>
          <w:lang w:bidi="bn-IN"/>
        </w:rPr>
        <w:t xml:space="preserve">র সমাপনী অনুষ্ঠানের আয়োজন </w:t>
      </w:r>
      <w:r w:rsidR="00197D56" w:rsidRPr="00E64A4F">
        <w:rPr>
          <w:rFonts w:ascii="Nikosh" w:hAnsi="Nikosh" w:cs="Nikosh" w:hint="cs"/>
          <w:b/>
          <w:cs/>
          <w:lang w:bidi="bn-IN"/>
        </w:rPr>
        <w:t xml:space="preserve">করা হয়। </w:t>
      </w:r>
      <w:r w:rsidR="00E64A4F" w:rsidRPr="00E64A4F">
        <w:rPr>
          <w:rFonts w:ascii="Nikosh" w:hAnsi="Nikosh" w:cs="Nikosh" w:hint="cs"/>
          <w:b/>
          <w:cs/>
          <w:lang w:bidi="bn-IN"/>
        </w:rPr>
        <w:t xml:space="preserve">সমাপনী অনুষ্ঠানে </w:t>
      </w:r>
      <w:r w:rsidR="00197D56" w:rsidRPr="00E64A4F">
        <w:rPr>
          <w:rFonts w:ascii="Nikosh" w:hAnsi="Nikosh" w:cs="Nikosh" w:hint="cs"/>
          <w:b/>
          <w:cs/>
          <w:lang w:bidi="bn-IN"/>
        </w:rPr>
        <w:t>প্রধান অতিথি</w:t>
      </w:r>
      <w:r w:rsidR="00EE2204" w:rsidRPr="00E64A4F">
        <w:rPr>
          <w:rFonts w:ascii="Nikosh" w:hAnsi="Nikosh" w:cs="Nikosh"/>
          <w:lang w:bidi="bn-IN"/>
        </w:rPr>
        <w:t>র</w:t>
      </w:r>
      <w:r w:rsidR="00197D56" w:rsidRPr="00E64A4F">
        <w:rPr>
          <w:rFonts w:ascii="Nikosh" w:hAnsi="Nikosh" w:cs="Nikosh" w:hint="cs"/>
          <w:b/>
          <w:cs/>
          <w:lang w:bidi="bn-IN"/>
        </w:rPr>
        <w:t xml:space="preserve"> আসন অলংকৃত করেন </w:t>
      </w:r>
      <w:r w:rsidR="00E64A4F" w:rsidRPr="00E64A4F">
        <w:rPr>
          <w:rFonts w:ascii="Nikosh" w:hAnsi="Nikosh" w:cs="Nikosh" w:hint="cs"/>
          <w:b/>
          <w:cs/>
          <w:lang w:bidi="bn-IN"/>
        </w:rPr>
        <w:t xml:space="preserve">জনপ্রশাসন মন্ত্রণালয়ের সিনিয়র সচিব </w:t>
      </w:r>
      <w:r w:rsidR="00E64A4F" w:rsidRPr="00E64A4F">
        <w:rPr>
          <w:rFonts w:ascii="Nikosh" w:hAnsi="Nikosh" w:cs="Nikosh"/>
          <w:bCs/>
          <w:lang w:bidi="bn-IN"/>
        </w:rPr>
        <w:t>ড. মোঃ মোজাম্মেল হক খান</w:t>
      </w:r>
      <w:r w:rsidR="00E64A4F" w:rsidRPr="00E64A4F">
        <w:rPr>
          <w:rFonts w:ascii="Nikosh" w:hAnsi="Nikosh" w:cs="Nikosh" w:hint="cs"/>
          <w:bCs/>
          <w:lang w:bidi="bn-IN"/>
        </w:rPr>
        <w:t xml:space="preserve"> এবং বিশেষ অতিথি হিসাবে উপস্থিত ছিলেন জনাব আবদুল্লাহ আল মোহসীন চৌধুরী, সচিব (ভারপ্রাপ্ত), পরিবেশ ও বন মন্ত্রণালয়। </w:t>
      </w:r>
      <w:r w:rsidR="00E64A4F" w:rsidRPr="00E64A4F">
        <w:rPr>
          <w:rFonts w:ascii="Nikosh" w:hAnsi="Nikosh" w:cs="Nikosh" w:hint="cs"/>
          <w:b/>
          <w:cs/>
          <w:lang w:bidi="bn-IN"/>
        </w:rPr>
        <w:t xml:space="preserve">সভাপতিত্ব করেন সরকারের সচিব ও বিসিএস প্রশাসন একাডেমির সম্মানিত রেক্টর জনাব মোঃ আনোয়ারুল ইসলাম সিকদার </w:t>
      </w:r>
      <w:r w:rsidR="00E64A4F" w:rsidRPr="00E64A4F">
        <w:rPr>
          <w:rFonts w:ascii="Nikosh" w:hAnsi="Nikosh" w:cs="Nikosh" w:hint="cs"/>
          <w:b/>
          <w:sz w:val="20"/>
          <w:szCs w:val="20"/>
          <w:cs/>
          <w:lang w:bidi="bn-IN"/>
        </w:rPr>
        <w:t>এনডিসি</w:t>
      </w:r>
      <w:r w:rsidR="00E64A4F" w:rsidRPr="00E64A4F">
        <w:rPr>
          <w:rFonts w:ascii="Nikosh" w:hAnsi="Nikosh" w:cs="Nikosh" w:hint="cs"/>
          <w:b/>
          <w:cs/>
          <w:lang w:bidi="bn-IN"/>
        </w:rPr>
        <w:t xml:space="preserve">। </w:t>
      </w:r>
      <w:r w:rsidR="00EE2204" w:rsidRPr="00E64A4F">
        <w:rPr>
          <w:rFonts w:ascii="Nikosh" w:hAnsi="Nikosh" w:cs="Nikosh" w:hint="cs"/>
          <w:b/>
          <w:cs/>
          <w:lang w:bidi="bn-IN"/>
        </w:rPr>
        <w:t>অনুষ্ঠানে আরো</w:t>
      </w:r>
      <w:r w:rsidR="00197D56" w:rsidRPr="00E64A4F">
        <w:rPr>
          <w:rFonts w:ascii="Nikosh" w:hAnsi="Nikosh" w:cs="Nikosh" w:hint="cs"/>
          <w:b/>
          <w:cs/>
          <w:lang w:bidi="bn-IN"/>
        </w:rPr>
        <w:t xml:space="preserve"> উপস্থিত ছিলেন একাডেমির সম্মানিত মেম্বার ডাইরেক্টিং স্টাফ, পরিচালকবৃন্দ, ফ্যাকাল্টিবৃন্দ এবং আমন্ত্রিত অতিথিবৃন্দ।</w:t>
      </w:r>
      <w:r w:rsidR="00E64A4F">
        <w:rPr>
          <w:rFonts w:ascii="Nikosh" w:hAnsi="Nikosh" w:cs="Nikosh" w:hint="cs"/>
          <w:b/>
          <w:cs/>
          <w:lang w:bidi="bn-IN"/>
        </w:rPr>
        <w:t xml:space="preserve"> </w:t>
      </w:r>
    </w:p>
    <w:p w:rsidR="00197D56" w:rsidRPr="00E64A4F" w:rsidRDefault="00197D56" w:rsidP="006034ED">
      <w:pPr>
        <w:spacing w:after="0" w:line="360" w:lineRule="auto"/>
        <w:ind w:firstLine="720"/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অনুষ্ঠানের শুরুতে</w:t>
      </w:r>
      <w:r w:rsidR="00EE2204"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প্রধান অতিথি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ও বিশেষ অতিথি</w:t>
      </w:r>
      <w:r w:rsidR="00EE2204"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কে ফুল দিয়ে বরণ করা হয়। </w:t>
      </w: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সম্মানিত কোর্স পরিচালক ড. পিয়ার মোহাম্মদ, পরিচালক (তথ্য প্রযুক্তি) 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কোর্স প্রতিবেদন উপস্থাপন </w:t>
      </w: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করেন।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প্রধান অতিথি তাঁর বক্তব্যে</w:t>
      </w:r>
      <w:r w:rsidRPr="00E64A4F">
        <w:rPr>
          <w:rFonts w:ascii="Nikosh" w:hAnsi="Nikosh" w:cs="Nikosh"/>
          <w:b/>
          <w:sz w:val="24"/>
          <w:szCs w:val="24"/>
          <w:cs/>
          <w:lang w:bidi="bn-IN"/>
        </w:rPr>
        <w:t xml:space="preserve"> Rio Conventions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-</w:t>
      </w:r>
      <w:r w:rsidR="006034ED"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এর 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>উপর আলোকপাত করেন</w:t>
      </w:r>
      <w:r w:rsidR="0085150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এবং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এ ধরণের প্রশিক্ষণ আয়োজনের জন্য পরিবেশ ও বন মন্ত্রণালয়কে ধন্যবাদ জানান। তিনি পরিবেশের সাথে সম্পর্কিত বিভিন্ন মন্ত্রণালয় ও বিভাগ হতে প্রশিক্ষণার্থী মনোনয়নের উপর গুরুত্বারোপ করেন। বিশেষ অতিথি তাঁর বক্তব্যে প্রশিক্ষণ লব্ধ জ্ঞান বাস্তবে প্রয়োগের উপর প্রশিক্ষণার্থীদের আহ্বান জানান। </w:t>
      </w: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সভাপতির বক্তব্যে সম্মানিত রেক্টর মহোদয় সকলকে ধন্যবাদ জানান এবং প্রশিক্ষণ লব্ধ জ্ঞান যথাযথভাবে প্রয়োগের মাধ্যমে সুখি</w:t>
      </w:r>
      <w:r w:rsidR="00EE2204"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, সমৃদ্ধ এবং উন্নত বাংলাদেশ গড়ায়</w:t>
      </w: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আত্মনিয়োগের জন্য প্র</w:t>
      </w:r>
      <w:r w:rsidR="00EE2204"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শিক্ষণার্থীদের প্রতি আহবান</w:t>
      </w:r>
      <w:r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জানান।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তিনি প্রশিক্ষণের মেয়াদ, প্রশিক্ষণ পদ্ধতি ও কোর্স কনটেন্ট বিষয়ে সুচিন্তিত মতামত ব্যক্ত করেন। </w:t>
      </w:r>
      <w:r w:rsidR="00EE2204" w:rsidRPr="00E64A4F">
        <w:rPr>
          <w:rFonts w:ascii="Nikosh" w:hAnsi="Nikosh" w:cs="Nikosh" w:hint="cs"/>
          <w:b/>
          <w:sz w:val="24"/>
          <w:szCs w:val="24"/>
          <w:cs/>
          <w:lang w:bidi="bn-IN"/>
        </w:rPr>
        <w:t>প্রশিক্ষণে বিভিন্ন দপ্তরের মোট ১৬ জন সরকারি কর্মকর্তা অংশ গ্রহণ করেন</w:t>
      </w:r>
      <w:r w:rsidR="00E64A4F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এবং সাফল্যজনকভাবে প্রশিক্ষণ সমাপ্ত করেন। প্রধান অতিথি ও বিশেষ অতিথি প্রশিক্ষণার্থীদের মাঝে সনদ বিতরণ করেন।</w:t>
      </w:r>
    </w:p>
    <w:p w:rsidR="00F758AF" w:rsidRPr="00851507" w:rsidRDefault="00F758AF">
      <w:pPr>
        <w:rPr>
          <w:rFonts w:cs="Vrinda"/>
          <w:szCs w:val="28"/>
          <w:lang w:bidi="bn-IN"/>
        </w:rPr>
      </w:pPr>
    </w:p>
    <w:sectPr w:rsidR="00F758AF" w:rsidRPr="00851507" w:rsidSect="009A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compat>
    <w:useFELayout/>
  </w:compat>
  <w:rsids>
    <w:rsidRoot w:val="00197D56"/>
    <w:rsid w:val="00197D56"/>
    <w:rsid w:val="006034ED"/>
    <w:rsid w:val="00851507"/>
    <w:rsid w:val="009A4575"/>
    <w:rsid w:val="00A34D7D"/>
    <w:rsid w:val="00E64A4F"/>
    <w:rsid w:val="00EE2204"/>
    <w:rsid w:val="00F7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4ED"/>
    <w:rPr>
      <w:b/>
      <w:bCs/>
    </w:rPr>
  </w:style>
  <w:style w:type="paragraph" w:styleId="NormalWeb">
    <w:name w:val="Normal (Web)"/>
    <w:basedOn w:val="Normal"/>
    <w:uiPriority w:val="99"/>
    <w:unhideWhenUsed/>
    <w:rsid w:val="00E6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USER</cp:lastModifiedBy>
  <cp:revision>2</cp:revision>
  <dcterms:created xsi:type="dcterms:W3CDTF">2018-04-21T05:26:00Z</dcterms:created>
  <dcterms:modified xsi:type="dcterms:W3CDTF">2018-04-21T05:26:00Z</dcterms:modified>
</cp:coreProperties>
</file>